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47533" w14:textId="73B5AABB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pacing w:val="-10"/>
          <w:sz w:val="28"/>
          <w:szCs w:val="28"/>
          <w:lang w:eastAsia="ru-RU"/>
        </w:rPr>
        <w:drawing>
          <wp:inline distT="0" distB="0" distL="0" distR="0" wp14:anchorId="593CB0FF" wp14:editId="08BDC831">
            <wp:extent cx="6286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779315" w14:textId="77777777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</w:pPr>
    </w:p>
    <w:p w14:paraId="49FBC0F5" w14:textId="77777777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ОПОВЕЩЕНИЕ</w:t>
      </w:r>
    </w:p>
    <w:p w14:paraId="5A2641B5" w14:textId="77D746CB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</w:t>
      </w:r>
      <w:r w:rsidR="004B4314"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начале общественных обсуждений</w:t>
      </w:r>
    </w:p>
    <w:p w14:paraId="08B39A45" w14:textId="77777777" w:rsidR="00B82EE2" w:rsidRDefault="00B82EE2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7200D6" w14:textId="070FDB04" w:rsidR="00951CCE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Уважаемые Граждане!</w:t>
      </w:r>
    </w:p>
    <w:p w14:paraId="2B96E224" w14:textId="77777777" w:rsidR="00951CCE" w:rsidRPr="00B82EE2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0C38B5" w14:textId="577E92E1" w:rsidR="008E2BAB" w:rsidRPr="00042EA6" w:rsidRDefault="004B4314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Порядком организации и проведения в Ордынском районе Новосибирской области общественных обсуждений и публичных слушаний в соответствии с законодательством о градостроительной деятельности, утвержденным решением Совета депутатов Ордынского района Новоси</w:t>
      </w:r>
      <w:r w:rsidR="00B976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бирской области от 14.09.2023 № 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постановления Главы Ордынского района Новосибирской области </w:t>
      </w:r>
      <w:r w:rsidRPr="00D91D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725331" w:rsidRPr="0072533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20.11</w:t>
      </w:r>
      <w:r w:rsidR="00EB7295" w:rsidRPr="0072533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.202</w:t>
      </w:r>
      <w:r w:rsidR="00D91DCE" w:rsidRPr="0072533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5</w:t>
      </w:r>
      <w:r w:rsidR="00042A86" w:rsidRPr="007253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 </w:t>
      </w:r>
      <w:r w:rsidR="00725331" w:rsidRPr="007253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1401</w:t>
      </w:r>
      <w:r w:rsidR="002B40FB" w:rsidRPr="007253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/89</w:t>
      </w:r>
      <w:bookmarkStart w:id="0" w:name="_GoBack"/>
      <w:bookmarkEnd w:id="0"/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4A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назначении общественных обсуждений </w:t>
      </w:r>
      <w:r w:rsidR="00EB7295" w:rsidRPr="00EB7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проекту решения </w:t>
      </w:r>
      <w:r w:rsidR="00B97661" w:rsidRPr="00B976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предоставлении разрешения на условно разрешенный вид использования земельного участка или объект</w:t>
      </w:r>
      <w:r w:rsidR="006D78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B97661" w:rsidRPr="00B976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капитального строительства</w:t>
      </w:r>
      <w:r w:rsidR="00CC4AAE">
        <w:rPr>
          <w:rFonts w:ascii="Times New Roman" w:hAnsi="Times New Roman" w:cs="Times New Roman"/>
          <w:sz w:val="28"/>
          <w:szCs w:val="28"/>
        </w:rPr>
        <w:t>»</w:t>
      </w:r>
      <w:r w:rsidR="00B412C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6D7860" w:rsidRPr="006D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заявлению </w:t>
      </w:r>
      <w:r w:rsidR="00E66E81" w:rsidRPr="00E66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Усманова Рустама </w:t>
      </w:r>
      <w:proofErr w:type="spellStart"/>
      <w:r w:rsidR="00E66E81" w:rsidRPr="00E66E81">
        <w:rPr>
          <w:rFonts w:ascii="Times New Roman" w:eastAsia="Times New Roman" w:hAnsi="Times New Roman" w:cs="Times New Roman"/>
          <w:sz w:val="28"/>
          <w:szCs w:val="28"/>
          <w:lang w:eastAsia="ru-RU"/>
        </w:rPr>
        <w:t>Хакимовича</w:t>
      </w:r>
      <w:proofErr w:type="spellEnd"/>
      <w:r w:rsidR="00E66E81" w:rsidRPr="00E66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запрашиваемые виды использования «Хранение автотранспорта (2.7.1)», «Рынки (4.3)», «Магазины (4.4)», «Общественное питание (4.6)», «Бытовое обслуживание (3.3)», «Обеспечение занятий спортом в помещениях (5.1.2)», «Площадки для занятий спортом (5.1.3)», в отношении земельного участка с кадастровым номером 54:20:022602:8, площадью 1899 кв.м, расположенного по адресу: обл. Новосибирская, р-н Ордынский, с. Вагайцевский, п. Чернаково, ул. Калинина, дом 27</w:t>
      </w:r>
      <w:r w:rsidR="00441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65D9" w:rsidRPr="001A6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7860" w:rsidRPr="006D786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Проект)</w:t>
      </w:r>
      <w:r w:rsidRPr="00CC4A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сообщаем о начале общественных обсуждений</w:t>
      </w:r>
      <w:r w:rsidR="008E2BAB"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14:paraId="2FE646DD" w14:textId="79F1BE0C" w:rsidR="00B82EE2" w:rsidRPr="00C52B08" w:rsidRDefault="00E1578C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B82EE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общественных обсуждений по Проекту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подлежащему рассмотрению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с </w:t>
      </w:r>
      <w:r w:rsidR="00221436">
        <w:rPr>
          <w:rFonts w:ascii="Times New Roman" w:hAnsi="Times New Roman" w:cs="Times New Roman"/>
          <w:sz w:val="28"/>
          <w:szCs w:val="28"/>
        </w:rPr>
        <w:t>27.11</w:t>
      </w:r>
      <w:r w:rsidR="001A65D9" w:rsidRPr="001A65D9">
        <w:rPr>
          <w:rFonts w:ascii="Times New Roman" w:hAnsi="Times New Roman" w:cs="Times New Roman"/>
          <w:sz w:val="28"/>
          <w:szCs w:val="28"/>
        </w:rPr>
        <w:t xml:space="preserve">.2025 по </w:t>
      </w:r>
      <w:r w:rsidR="00221436">
        <w:rPr>
          <w:rFonts w:ascii="Times New Roman" w:hAnsi="Times New Roman" w:cs="Times New Roman"/>
          <w:sz w:val="28"/>
          <w:szCs w:val="28"/>
        </w:rPr>
        <w:t>18.12</w:t>
      </w:r>
      <w:r w:rsidR="001A65D9" w:rsidRPr="001A65D9">
        <w:rPr>
          <w:rFonts w:ascii="Times New Roman" w:hAnsi="Times New Roman" w:cs="Times New Roman"/>
          <w:sz w:val="28"/>
          <w:szCs w:val="28"/>
        </w:rPr>
        <w:t>.2025</w:t>
      </w:r>
      <w:r w:rsidR="00BE495E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3946A8" w14:textId="782D3F37" w:rsidR="00B82EE2" w:rsidRPr="00C52B08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материалы по Прое</w:t>
      </w:r>
      <w:r w:rsidR="00BE02B8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458E4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 будут размещены </w:t>
      </w:r>
      <w:r w:rsidR="00796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221436">
        <w:rPr>
          <w:rFonts w:ascii="Times New Roman" w:eastAsia="Times New Roman" w:hAnsi="Times New Roman" w:cs="Times New Roman"/>
          <w:sz w:val="28"/>
          <w:szCs w:val="28"/>
          <w:lang w:eastAsia="ru-RU"/>
        </w:rPr>
        <w:t>04.12</w:t>
      </w:r>
      <w:r w:rsidR="001A65D9" w:rsidRPr="001A6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.2025 по </w:t>
      </w:r>
      <w:r w:rsidR="00221436">
        <w:rPr>
          <w:rFonts w:ascii="Times New Roman" w:eastAsia="Times New Roman" w:hAnsi="Times New Roman" w:cs="Times New Roman"/>
          <w:sz w:val="28"/>
          <w:szCs w:val="28"/>
          <w:lang w:eastAsia="ru-RU"/>
        </w:rPr>
        <w:t>11.12</w:t>
      </w:r>
      <w:r w:rsidR="001A65D9" w:rsidRPr="001A65D9">
        <w:rPr>
          <w:rFonts w:ascii="Times New Roman" w:eastAsia="Times New Roman" w:hAnsi="Times New Roman" w:cs="Times New Roman"/>
          <w:sz w:val="28"/>
          <w:szCs w:val="28"/>
          <w:lang w:eastAsia="ru-RU"/>
        </w:rPr>
        <w:t>.2025</w:t>
      </w:r>
      <w:r w:rsidR="00C52B08" w:rsidRPr="00C52B08">
        <w:rPr>
          <w:rFonts w:ascii="Times New Roman" w:hAnsi="Times New Roman" w:cs="Times New Roman"/>
          <w:sz w:val="28"/>
          <w:szCs w:val="28"/>
        </w:rPr>
        <w:t xml:space="preserve"> 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федеральной госуда</w:t>
      </w:r>
      <w:r w:rsidR="00042A86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рственной информационной системе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«Единый портал государственных и муниципальных услуг (функций)»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A5A1EB" w14:textId="51A35B48" w:rsidR="009E0D69" w:rsidRPr="00C52B08" w:rsidRDefault="00E1578C" w:rsidP="00E157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материалами Проекта можно ознакомиться в рамках проведения экспозиции </w:t>
      </w:r>
      <w:r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</w:t>
      </w:r>
      <w:r w:rsidR="00796892">
        <w:rPr>
          <w:rFonts w:ascii="Times New Roman" w:hAnsi="Times New Roman" w:cs="Times New Roman"/>
          <w:sz w:val="28"/>
          <w:szCs w:val="28"/>
        </w:rPr>
        <w:t xml:space="preserve">с </w:t>
      </w:r>
      <w:r w:rsidR="00221436">
        <w:rPr>
          <w:rFonts w:ascii="Times New Roman" w:hAnsi="Times New Roman" w:cs="Times New Roman"/>
          <w:sz w:val="28"/>
          <w:szCs w:val="28"/>
        </w:rPr>
        <w:t>04.12</w:t>
      </w:r>
      <w:r w:rsidR="001A65D9" w:rsidRPr="001A65D9">
        <w:rPr>
          <w:rFonts w:ascii="Times New Roman" w:hAnsi="Times New Roman" w:cs="Times New Roman"/>
          <w:sz w:val="28"/>
          <w:szCs w:val="28"/>
        </w:rPr>
        <w:t xml:space="preserve">.2025 по </w:t>
      </w:r>
      <w:r w:rsidR="00221436">
        <w:rPr>
          <w:rFonts w:ascii="Times New Roman" w:hAnsi="Times New Roman" w:cs="Times New Roman"/>
          <w:sz w:val="28"/>
          <w:szCs w:val="28"/>
        </w:rPr>
        <w:t>11.12</w:t>
      </w:r>
      <w:r w:rsidR="001A65D9" w:rsidRPr="001A65D9">
        <w:rPr>
          <w:rFonts w:ascii="Times New Roman" w:hAnsi="Times New Roman" w:cs="Times New Roman"/>
          <w:sz w:val="28"/>
          <w:szCs w:val="28"/>
        </w:rPr>
        <w:t>.2025</w:t>
      </w:r>
      <w:r w:rsidR="00A534B8" w:rsidRPr="00C52B08">
        <w:rPr>
          <w:rFonts w:ascii="Times New Roman" w:hAnsi="Times New Roman" w:cs="Times New Roman"/>
          <w:sz w:val="28"/>
          <w:szCs w:val="28"/>
        </w:rPr>
        <w:t xml:space="preserve"> </w:t>
      </w:r>
      <w:r w:rsidR="008E2BAB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633261, Новосибирская область, Ордынский район, р.п. Ордынское, пр. Революции, 17. Консультирование посетителей экспозиции Проекта проводится в рабочие дни с </w:t>
      </w:r>
      <w:r w:rsidR="009F17D2" w:rsidRPr="00C52B08">
        <w:rPr>
          <w:rFonts w:ascii="Times New Roman" w:eastAsia="Times New Roman" w:hAnsi="Times New Roman" w:cs="Times New Roman"/>
          <w:sz w:val="28"/>
          <w:szCs w:val="28"/>
          <w:lang w:eastAsia="ru-RU"/>
        </w:rPr>
        <w:t>14:00 до 16:00.</w:t>
      </w:r>
    </w:p>
    <w:p w14:paraId="6B793BEC" w14:textId="788AB3E1" w:rsidR="00B82EE2" w:rsidRDefault="00B82EE2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Участники общественных обсуждений</w:t>
      </w:r>
      <w:r w:rsidR="008E2BAB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E2BAB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Проекта</w:t>
      </w:r>
      <w:r w:rsidR="00E1578C" w:rsidRPr="00C52B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796892" w:rsidRPr="0079689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 </w:t>
      </w:r>
      <w:r w:rsidR="0022143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04.12</w:t>
      </w:r>
      <w:r w:rsidR="001A65D9" w:rsidRPr="001A65D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.2025 по </w:t>
      </w:r>
      <w:r w:rsidR="0022143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11.12</w:t>
      </w:r>
      <w:r w:rsidR="001A65D9" w:rsidRPr="001A65D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.2025</w:t>
      </w:r>
      <w:r w:rsidR="00D51CD2" w:rsidRPr="0079689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:</w:t>
      </w:r>
    </w:p>
    <w:p w14:paraId="132067E0" w14:textId="3DFD7519" w:rsidR="00796892" w:rsidRPr="00C52B08" w:rsidRDefault="00796892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 </w:t>
      </w:r>
      <w:r w:rsidRPr="0079689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посредством федеральной государственной информационной систем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ы</w:t>
      </w:r>
      <w:r w:rsidRPr="0079689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«Единый портал государственных и муниципальных услуг (функций)»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</w:p>
    <w:p w14:paraId="1908DB56" w14:textId="5049D4A0" w:rsidR="00B82EE2" w:rsidRPr="00B82EE2" w:rsidRDefault="0079689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</w:t>
      </w:r>
      <w:r w:rsidR="00600E7F">
        <w:t xml:space="preserve">. </w:t>
      </w:r>
      <w:r w:rsidR="00600E7F" w:rsidRP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Комиссии по адресу: 633261, Новосибирская область, Ордынский район, р.п. Ордынское, пр. Революции, 17. Электронная почта: ord_adm@nso.ru. Ко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нтактный телефон: 8</w:t>
      </w:r>
      <w:r w:rsidR="00790B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(38359)</w:t>
      </w:r>
      <w:r w:rsidR="00790BE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21-107</w:t>
      </w:r>
      <w:r w:rsid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F70C" w14:textId="3BC9C7EF" w:rsidR="00951CCE" w:rsidRPr="00951CCE" w:rsidRDefault="00796892" w:rsidP="00951C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B82EE2"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записи в журнале учета посетителей экспозиции Проекта, подлежащего рассмотрению на общественных обсуждениях.</w:t>
      </w:r>
    </w:p>
    <w:sectPr w:rsidR="00951CCE" w:rsidRPr="00951CCE" w:rsidSect="00796892">
      <w:pgSz w:w="11906" w:h="16838"/>
      <w:pgMar w:top="1134" w:right="567" w:bottom="24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E2"/>
    <w:rsid w:val="00042A86"/>
    <w:rsid w:val="00042EA6"/>
    <w:rsid w:val="000C728B"/>
    <w:rsid w:val="001242F4"/>
    <w:rsid w:val="00156FBF"/>
    <w:rsid w:val="001A65D9"/>
    <w:rsid w:val="00220B0E"/>
    <w:rsid w:val="00221436"/>
    <w:rsid w:val="00223298"/>
    <w:rsid w:val="00233B12"/>
    <w:rsid w:val="0023799E"/>
    <w:rsid w:val="00244BD4"/>
    <w:rsid w:val="00277CAB"/>
    <w:rsid w:val="002A4B2F"/>
    <w:rsid w:val="002B2F66"/>
    <w:rsid w:val="002B40FB"/>
    <w:rsid w:val="002E0719"/>
    <w:rsid w:val="0033230C"/>
    <w:rsid w:val="00343C55"/>
    <w:rsid w:val="003457B2"/>
    <w:rsid w:val="00347779"/>
    <w:rsid w:val="00373A23"/>
    <w:rsid w:val="00374BD2"/>
    <w:rsid w:val="00374F13"/>
    <w:rsid w:val="00392FED"/>
    <w:rsid w:val="003D72EE"/>
    <w:rsid w:val="003E1FBD"/>
    <w:rsid w:val="00417C90"/>
    <w:rsid w:val="004413D0"/>
    <w:rsid w:val="00462745"/>
    <w:rsid w:val="004B4314"/>
    <w:rsid w:val="004F2D1A"/>
    <w:rsid w:val="00526BDC"/>
    <w:rsid w:val="00530FC2"/>
    <w:rsid w:val="00556A36"/>
    <w:rsid w:val="005B6C78"/>
    <w:rsid w:val="005E7091"/>
    <w:rsid w:val="00600E7F"/>
    <w:rsid w:val="00601C3B"/>
    <w:rsid w:val="006458E4"/>
    <w:rsid w:val="006637C2"/>
    <w:rsid w:val="00685AD4"/>
    <w:rsid w:val="006C7305"/>
    <w:rsid w:val="006D7860"/>
    <w:rsid w:val="00701A16"/>
    <w:rsid w:val="00707D9B"/>
    <w:rsid w:val="00725331"/>
    <w:rsid w:val="00730D82"/>
    <w:rsid w:val="00790BE9"/>
    <w:rsid w:val="00796892"/>
    <w:rsid w:val="007E2A38"/>
    <w:rsid w:val="007F0805"/>
    <w:rsid w:val="0086406E"/>
    <w:rsid w:val="00884D18"/>
    <w:rsid w:val="008930FD"/>
    <w:rsid w:val="008967D6"/>
    <w:rsid w:val="008A769B"/>
    <w:rsid w:val="008E2BAB"/>
    <w:rsid w:val="008E6BD9"/>
    <w:rsid w:val="009227FB"/>
    <w:rsid w:val="009268A4"/>
    <w:rsid w:val="00951CCE"/>
    <w:rsid w:val="00962E16"/>
    <w:rsid w:val="00974E92"/>
    <w:rsid w:val="009E0D69"/>
    <w:rsid w:val="009F17D2"/>
    <w:rsid w:val="00A01B1C"/>
    <w:rsid w:val="00A056CE"/>
    <w:rsid w:val="00A45334"/>
    <w:rsid w:val="00A534B8"/>
    <w:rsid w:val="00A62C58"/>
    <w:rsid w:val="00A96EFF"/>
    <w:rsid w:val="00AA749D"/>
    <w:rsid w:val="00B11497"/>
    <w:rsid w:val="00B412C0"/>
    <w:rsid w:val="00B50AA0"/>
    <w:rsid w:val="00B57B0F"/>
    <w:rsid w:val="00B82EE2"/>
    <w:rsid w:val="00B97661"/>
    <w:rsid w:val="00BA1FEE"/>
    <w:rsid w:val="00BE02B8"/>
    <w:rsid w:val="00BE495E"/>
    <w:rsid w:val="00BF4020"/>
    <w:rsid w:val="00C258CF"/>
    <w:rsid w:val="00C42BA9"/>
    <w:rsid w:val="00C52B08"/>
    <w:rsid w:val="00C648BA"/>
    <w:rsid w:val="00C7004E"/>
    <w:rsid w:val="00CC4AAE"/>
    <w:rsid w:val="00CD2C8B"/>
    <w:rsid w:val="00CE1DAD"/>
    <w:rsid w:val="00CF205F"/>
    <w:rsid w:val="00CF5840"/>
    <w:rsid w:val="00D15E92"/>
    <w:rsid w:val="00D51CD2"/>
    <w:rsid w:val="00D81441"/>
    <w:rsid w:val="00D91DCE"/>
    <w:rsid w:val="00D95ECA"/>
    <w:rsid w:val="00DA7FEC"/>
    <w:rsid w:val="00DC27FC"/>
    <w:rsid w:val="00DF2185"/>
    <w:rsid w:val="00DF35B1"/>
    <w:rsid w:val="00E1578C"/>
    <w:rsid w:val="00E66E81"/>
    <w:rsid w:val="00EB7295"/>
    <w:rsid w:val="00ED4D78"/>
    <w:rsid w:val="00F36460"/>
    <w:rsid w:val="00F46B13"/>
    <w:rsid w:val="00F5658F"/>
    <w:rsid w:val="00F72474"/>
    <w:rsid w:val="00F8562A"/>
    <w:rsid w:val="00FC1FA5"/>
    <w:rsid w:val="00FD75DC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4F3"/>
  <w15:docId w15:val="{7F43DB4F-6241-4210-8F77-840C1CF8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2BA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7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75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7121F-C0DB-4D8D-8682-E6DDF6A21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2025-11-20T01:50:00Z</cp:lastPrinted>
  <dcterms:created xsi:type="dcterms:W3CDTF">2022-08-29T05:46:00Z</dcterms:created>
  <dcterms:modified xsi:type="dcterms:W3CDTF">2025-11-20T11:39:00Z</dcterms:modified>
</cp:coreProperties>
</file>